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A6" w:rsidRPr="005F5CA6" w:rsidRDefault="005F5CA6" w:rsidP="005F5CA6">
      <w:r w:rsidRPr="005F5CA6">
        <w:t>Приказ Министерства спорта Российской Федерации (</w:t>
      </w:r>
      <w:proofErr w:type="spellStart"/>
      <w:r w:rsidRPr="005F5CA6">
        <w:t>Минспорт</w:t>
      </w:r>
      <w:proofErr w:type="spellEnd"/>
      <w:r w:rsidRPr="005F5CA6">
        <w:t xml:space="preserve"> России) от 8 июля 2014 г. N 575 г. Москва</w:t>
      </w:r>
    </w:p>
    <w:p w:rsidR="005F5CA6" w:rsidRPr="005F5CA6" w:rsidRDefault="005F5CA6" w:rsidP="005F5CA6">
      <w:r w:rsidRPr="005F5CA6">
        <w:t>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 </w:t>
      </w:r>
    </w:p>
    <w:p w:rsidR="005F5CA6" w:rsidRPr="005F5CA6" w:rsidRDefault="005F5CA6" w:rsidP="005F5CA6">
      <w:r w:rsidRPr="005F5CA6">
        <w:t>В соответствии с подпунктом "в" пункта 8 Положения о Всероссийском физкультурно-спортивном комплексе "Готов к труду и обороне" (ГТО), утвержденного постановлением Правительства Российской Федерации от 11 июня 2014 г. N 540 (Собрание законодательства Российской Федерации, 2014, N 25, ст. 3309),</w:t>
      </w:r>
      <w:r w:rsidRPr="005F5CA6">
        <w:rPr>
          <w:b/>
          <w:bCs/>
        </w:rPr>
        <w:t>приказываю:</w:t>
      </w:r>
    </w:p>
    <w:p w:rsidR="005F5CA6" w:rsidRPr="005F5CA6" w:rsidRDefault="005F5CA6" w:rsidP="005F5CA6">
      <w:r w:rsidRPr="005F5CA6">
        <w:t xml:space="preserve">1. Утвердить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</w:t>
      </w:r>
      <w:proofErr w:type="gramStart"/>
      <w:r w:rsidRPr="005F5CA6">
        <w:t>Федерации</w:t>
      </w:r>
      <w:proofErr w:type="gramEnd"/>
      <w:r w:rsidRPr="005F5CA6">
        <w:t xml:space="preserve"> прилагаемые 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(ГТО).</w:t>
      </w:r>
    </w:p>
    <w:p w:rsidR="005F5CA6" w:rsidRPr="005F5CA6" w:rsidRDefault="005F5CA6" w:rsidP="005F5CA6">
      <w:r w:rsidRPr="005F5CA6">
        <w:t xml:space="preserve">2. </w:t>
      </w:r>
      <w:proofErr w:type="gramStart"/>
      <w:r w:rsidRPr="005F5CA6">
        <w:t>Контроль за</w:t>
      </w:r>
      <w:proofErr w:type="gramEnd"/>
      <w:r w:rsidRPr="005F5CA6">
        <w:t xml:space="preserve"> исполнением настоящего приказа возложить на статс-секретаря - заместителя Министра спорта Российской Федерации Н.В. Паршикову.</w:t>
      </w:r>
    </w:p>
    <w:p w:rsidR="005F5CA6" w:rsidRPr="005F5CA6" w:rsidRDefault="005F5CA6" w:rsidP="005F5CA6">
      <w:r w:rsidRPr="005F5CA6">
        <w:rPr>
          <w:b/>
          <w:bCs/>
        </w:rPr>
        <w:t>Министр В. Мутко</w:t>
      </w:r>
    </w:p>
    <w:p w:rsidR="00A029AA" w:rsidRDefault="00A029AA">
      <w:bookmarkStart w:id="0" w:name="_GoBack"/>
      <w:bookmarkEnd w:id="0"/>
    </w:p>
    <w:sectPr w:rsidR="00A0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A6"/>
    <w:rsid w:val="005F5CA6"/>
    <w:rsid w:val="00A0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2014-10-29T09:10:00Z</dcterms:created>
  <dcterms:modified xsi:type="dcterms:W3CDTF">2014-10-29T09:10:00Z</dcterms:modified>
</cp:coreProperties>
</file>